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0C28F1" w:rsidRDefault="00B67D39" w:rsidP="00DA06EB">
            <w:pPr>
              <w:spacing w:before="120" w:after="120"/>
              <w:contextualSpacing/>
              <w:jc w:val="center"/>
              <w:rPr>
                <w:rFonts w:asciiTheme="minorHAnsi" w:hAnsiTheme="minorHAnsi" w:cstheme="minorHAnsi"/>
                <w:bCs/>
              </w:rPr>
            </w:pPr>
            <w:r w:rsidRPr="000C28F1">
              <w:rPr>
                <w:rFonts w:asciiTheme="minorHAnsi" w:hAnsiTheme="minorHAnsi" w:cstheme="minorHAnsi"/>
                <w:bCs/>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75D9F725" w14:textId="253442F5" w:rsidR="00B0319D" w:rsidRDefault="00B67D39" w:rsidP="00B0319D">
      <w:pPr>
        <w:spacing w:after="120"/>
        <w:jc w:val="both"/>
        <w:rPr>
          <w:rFonts w:cstheme="minorHAnsi"/>
          <w:bCs/>
          <w:i/>
          <w:iCs/>
          <w:color w:val="002060"/>
          <w:szCs w:val="18"/>
          <w:u w:val="single"/>
          <w:lang w:eastAsia="pl-PL"/>
        </w:rPr>
      </w:pPr>
      <w:r w:rsidRPr="00B67D39">
        <w:rPr>
          <w:rFonts w:cstheme="minorHAnsi"/>
          <w:szCs w:val="18"/>
          <w:lang w:eastAsia="pl-PL"/>
        </w:rPr>
        <w:t xml:space="preserve">Dotyczy postępowania zakupowego nr </w:t>
      </w:r>
      <w:r w:rsidR="000C28F1" w:rsidRPr="000C28F1">
        <w:rPr>
          <w:rFonts w:cstheme="minorHAnsi"/>
          <w:b/>
          <w:szCs w:val="18"/>
          <w:lang w:eastAsia="pl-PL"/>
        </w:rPr>
        <w:t>POST/DYS/OLD/GZ/0</w:t>
      </w:r>
      <w:r w:rsidR="00890428">
        <w:rPr>
          <w:rFonts w:cstheme="minorHAnsi"/>
          <w:b/>
          <w:szCs w:val="18"/>
          <w:lang w:eastAsia="pl-PL"/>
        </w:rPr>
        <w:t>1</w:t>
      </w:r>
      <w:r w:rsidR="00352560">
        <w:rPr>
          <w:rFonts w:cstheme="minorHAnsi"/>
          <w:b/>
          <w:szCs w:val="18"/>
          <w:lang w:eastAsia="pl-PL"/>
        </w:rPr>
        <w:t>605</w:t>
      </w:r>
      <w:r w:rsidR="000C28F1" w:rsidRPr="000C28F1">
        <w:rPr>
          <w:rFonts w:cstheme="minorHAnsi"/>
          <w:b/>
          <w:szCs w:val="18"/>
          <w:lang w:eastAsia="pl-PL"/>
        </w:rPr>
        <w:t>/2026</w:t>
      </w:r>
      <w:r w:rsidR="000C28F1">
        <w:rPr>
          <w:rFonts w:cstheme="minorHAnsi"/>
          <w:b/>
          <w:szCs w:val="18"/>
          <w:lang w:eastAsia="pl-PL"/>
        </w:rPr>
        <w:t xml:space="preserve"> </w:t>
      </w:r>
      <w:r w:rsidRPr="00B67D39">
        <w:rPr>
          <w:rFonts w:cstheme="minorHAnsi"/>
          <w:szCs w:val="18"/>
          <w:lang w:eastAsia="pl-PL"/>
        </w:rPr>
        <w:t>prowadzonego w trybie przetargu nieograniczonego pn.</w:t>
      </w:r>
      <w:r w:rsidR="00B0319D">
        <w:rPr>
          <w:rFonts w:cstheme="minorHAnsi"/>
          <w:szCs w:val="18"/>
          <w:lang w:eastAsia="pl-PL"/>
        </w:rPr>
        <w:t>:</w:t>
      </w:r>
      <w:r w:rsidRPr="00B67D39">
        <w:rPr>
          <w:rFonts w:cstheme="minorHAnsi"/>
          <w:szCs w:val="18"/>
          <w:lang w:eastAsia="pl-PL"/>
        </w:rPr>
        <w:t xml:space="preserve">  </w:t>
      </w:r>
      <w:r w:rsidR="00352560" w:rsidRPr="00352560">
        <w:rPr>
          <w:rFonts w:cstheme="minorHAnsi"/>
          <w:b/>
          <w:i/>
          <w:iCs/>
          <w:color w:val="000000" w:themeColor="text1"/>
          <w:szCs w:val="18"/>
          <w:lang w:eastAsia="pl-PL"/>
        </w:rPr>
        <w:t xml:space="preserve">Wykonanie dokumentacji projektowej oraz wymiana istniejącej linii napowietrznej </w:t>
      </w:r>
      <w:proofErr w:type="spellStart"/>
      <w:r w:rsidR="00352560" w:rsidRPr="00352560">
        <w:rPr>
          <w:rFonts w:cstheme="minorHAnsi"/>
          <w:b/>
          <w:i/>
          <w:iCs/>
          <w:color w:val="000000" w:themeColor="text1"/>
          <w:szCs w:val="18"/>
          <w:lang w:eastAsia="pl-PL"/>
        </w:rPr>
        <w:t>nn</w:t>
      </w:r>
      <w:proofErr w:type="spellEnd"/>
      <w:r w:rsidR="00352560" w:rsidRPr="00352560">
        <w:rPr>
          <w:rFonts w:cstheme="minorHAnsi"/>
          <w:b/>
          <w:i/>
          <w:iCs/>
          <w:color w:val="000000" w:themeColor="text1"/>
          <w:szCs w:val="18"/>
          <w:lang w:eastAsia="pl-PL"/>
        </w:rPr>
        <w:t xml:space="preserve"> /wymiana łączników w stacjach SN na terenie działania PGE Dystrybucja S.A. Oddział Łódź na obszarze RE Piotrków Trybunalski w podziale na 5 części</w:t>
      </w:r>
      <w:r w:rsidR="00352560">
        <w:rPr>
          <w:rFonts w:cstheme="minorHAnsi"/>
          <w:b/>
          <w:i/>
          <w:iCs/>
          <w:color w:val="000000" w:themeColor="text1"/>
          <w:szCs w:val="18"/>
          <w:lang w:eastAsia="pl-PL"/>
        </w:rPr>
        <w:t>.</w:t>
      </w:r>
    </w:p>
    <w:p w14:paraId="323FFB31" w14:textId="1E45C66D" w:rsidR="00B67D39" w:rsidRPr="00B67D39" w:rsidRDefault="00B67D39" w:rsidP="00B0319D">
      <w:pPr>
        <w:spacing w:after="120"/>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04DAD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F4E639" w14:textId="0D1E4F44" w:rsidR="00B8255E" w:rsidRPr="00015BAC" w:rsidRDefault="00B8255E" w:rsidP="001C1662">
      <w:pPr>
        <w:pStyle w:val="Nagwek2"/>
        <w:widowControl w:val="0"/>
        <w:numPr>
          <w:ilvl w:val="0"/>
          <w:numId w:val="0"/>
        </w:numPr>
        <w:spacing w:before="120" w:after="120" w:line="240" w:lineRule="exact"/>
        <w:ind w:left="426"/>
        <w:jc w:val="left"/>
        <w:rPr>
          <w:rFonts w:cstheme="minorHAnsi"/>
          <w:b/>
        </w:rPr>
      </w:pPr>
      <w:r w:rsidRPr="00015BAC">
        <w:rPr>
          <w:rFonts w:eastAsia="Times New Roman" w:cstheme="minorHAnsi"/>
          <w:b/>
          <w:color w:val="000000"/>
          <w:spacing w:val="-15"/>
          <w:lang w:eastAsia="pl-PL"/>
        </w:rPr>
        <w:t xml:space="preserve">Część 1: </w:t>
      </w:r>
      <w:r w:rsidR="00352560" w:rsidRPr="00352560">
        <w:rPr>
          <w:rFonts w:eastAsia="Times New Roman" w:cstheme="minorHAnsi"/>
          <w:b/>
          <w:color w:val="000000"/>
          <w:spacing w:val="-15"/>
          <w:lang w:eastAsia="pl-PL"/>
        </w:rPr>
        <w:t xml:space="preserve">Wykonanie dokumentacji projektowej oraz wymiana istniejącej linii napowietrznej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wraz przyłączami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na terenie Rejonu Energetycznego Piotrków Trybunalski (gmina Tuszyn):"Poprawa parametrów jakościowych energii elektrycznej w miejscowości Zofiówka w zasięgu stacji transformatorowej 15/0,4kV Zofiówka 2 nr 1-1521 </w:t>
      </w:r>
      <w:proofErr w:type="spellStart"/>
      <w:r w:rsidR="00352560" w:rsidRPr="00352560">
        <w:rPr>
          <w:rFonts w:eastAsia="Times New Roman" w:cstheme="minorHAnsi"/>
          <w:b/>
          <w:color w:val="000000"/>
          <w:spacing w:val="-15"/>
          <w:lang w:eastAsia="pl-PL"/>
        </w:rPr>
        <w:t>obw</w:t>
      </w:r>
      <w:proofErr w:type="spellEnd"/>
      <w:r w:rsidR="00352560" w:rsidRPr="00352560">
        <w:rPr>
          <w:rFonts w:eastAsia="Times New Roman" w:cstheme="minorHAnsi"/>
          <w:b/>
          <w:color w:val="000000"/>
          <w:spacing w:val="-15"/>
          <w:lang w:eastAsia="pl-PL"/>
        </w:rPr>
        <w:t>. nr 1 i 6 wraz z zwiększeniem zdolności przesyłowych odnawialnych źródeł energii</w:t>
      </w:r>
    </w:p>
    <w:p w14:paraId="7C34A9F6"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0B692F8B"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9C6AAC1" w14:textId="61161EEC" w:rsidR="00B67D39"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28AD2824" w14:textId="6FC9184E" w:rsidR="00B8255E" w:rsidRPr="00F834D7" w:rsidRDefault="00B8255E" w:rsidP="00217A61">
      <w:pPr>
        <w:pStyle w:val="Akapitzlist"/>
        <w:spacing w:before="100" w:beforeAutospacing="1" w:after="100" w:afterAutospacing="1"/>
        <w:ind w:left="426"/>
        <w:rPr>
          <w:rFonts w:cstheme="minorHAnsi"/>
          <w:bCs/>
          <w:szCs w:val="18"/>
        </w:rPr>
      </w:pPr>
    </w:p>
    <w:p w14:paraId="10B66D69" w14:textId="0F186FB7" w:rsidR="00B8255E" w:rsidRPr="00015BAC" w:rsidRDefault="00B8255E" w:rsidP="00217A61">
      <w:pPr>
        <w:pStyle w:val="Akapitzlist"/>
        <w:spacing w:before="100" w:beforeAutospacing="1" w:after="100" w:afterAutospacing="1"/>
        <w:ind w:left="426"/>
        <w:rPr>
          <w:rFonts w:eastAsia="Times New Roman" w:cstheme="minorHAnsi"/>
          <w:b/>
          <w:color w:val="000000"/>
          <w:spacing w:val="-15"/>
          <w:lang w:eastAsia="pl-PL"/>
        </w:rPr>
      </w:pPr>
      <w:r w:rsidRPr="00015BAC">
        <w:rPr>
          <w:rFonts w:eastAsia="Times New Roman" w:cstheme="minorHAnsi"/>
          <w:b/>
          <w:color w:val="000000"/>
          <w:spacing w:val="-15"/>
          <w:lang w:eastAsia="pl-PL"/>
        </w:rPr>
        <w:t xml:space="preserve">Część 2: </w:t>
      </w:r>
      <w:r w:rsidR="00352560" w:rsidRPr="00352560">
        <w:rPr>
          <w:rFonts w:eastAsia="Times New Roman" w:cstheme="minorHAnsi"/>
          <w:b/>
          <w:color w:val="000000"/>
          <w:spacing w:val="-15"/>
          <w:lang w:eastAsia="pl-PL"/>
        </w:rPr>
        <w:t xml:space="preserve">Wykonanie dokumentacji projektowej oraz wymiana istniejącej linii napowietrznej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wraz przyłączami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na terenie Rejonu Energetycznego Piotrków Trybunalski (gmina Grabica):"Poprawa parametrów jakościowych energii elektrycznej w miejscowości Polesie w zasięgu stacji transformatorowej 15/0,4kV Polesie nr 1-0791 </w:t>
      </w:r>
      <w:proofErr w:type="spellStart"/>
      <w:r w:rsidR="00352560" w:rsidRPr="00352560">
        <w:rPr>
          <w:rFonts w:eastAsia="Times New Roman" w:cstheme="minorHAnsi"/>
          <w:b/>
          <w:color w:val="000000"/>
          <w:spacing w:val="-15"/>
          <w:lang w:eastAsia="pl-PL"/>
        </w:rPr>
        <w:t>obw</w:t>
      </w:r>
      <w:proofErr w:type="spellEnd"/>
      <w:r w:rsidR="00352560" w:rsidRPr="00352560">
        <w:rPr>
          <w:rFonts w:eastAsia="Times New Roman" w:cstheme="minorHAnsi"/>
          <w:b/>
          <w:color w:val="000000"/>
          <w:spacing w:val="-15"/>
          <w:lang w:eastAsia="pl-PL"/>
        </w:rPr>
        <w:t>. nr 1 i 2 wraz z zwiększeniem zdolności przesyłowych odnawialnych źródeł energii</w:t>
      </w:r>
    </w:p>
    <w:p w14:paraId="7B919203" w14:textId="77777777" w:rsidR="00B8255E" w:rsidRPr="00F834D7" w:rsidRDefault="00B8255E" w:rsidP="00217A61">
      <w:pPr>
        <w:pStyle w:val="Akapitzlist"/>
        <w:spacing w:before="100" w:beforeAutospacing="1" w:after="100" w:afterAutospacing="1"/>
        <w:ind w:left="426"/>
        <w:rPr>
          <w:rFonts w:cstheme="minorHAnsi"/>
          <w:bCs/>
          <w:szCs w:val="18"/>
        </w:rPr>
      </w:pPr>
    </w:p>
    <w:p w14:paraId="2AD43A45" w14:textId="3447EEBB"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2ACC35F2"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773E4653" w14:textId="4FF3D58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lastRenderedPageBreak/>
        <w:t>Cena brutto ................................. zł (słownie ...........................................)</w:t>
      </w:r>
    </w:p>
    <w:p w14:paraId="58536911" w14:textId="5995E930" w:rsidR="00B8255E" w:rsidRPr="00F834D7" w:rsidRDefault="00B8255E" w:rsidP="00B8255E">
      <w:pPr>
        <w:pStyle w:val="Akapitzlist"/>
        <w:spacing w:before="100" w:beforeAutospacing="1" w:after="100" w:afterAutospacing="1"/>
        <w:ind w:left="426"/>
        <w:rPr>
          <w:rFonts w:cstheme="minorHAnsi"/>
          <w:bCs/>
          <w:szCs w:val="18"/>
        </w:rPr>
      </w:pPr>
    </w:p>
    <w:p w14:paraId="0893AD51" w14:textId="77777777" w:rsidR="00CD3E47" w:rsidRDefault="00CD3E47" w:rsidP="001C1662">
      <w:pPr>
        <w:pStyle w:val="Akapitzlist"/>
        <w:spacing w:before="100" w:beforeAutospacing="1" w:after="100" w:afterAutospacing="1"/>
        <w:ind w:left="426"/>
        <w:rPr>
          <w:rFonts w:eastAsia="Times New Roman" w:cstheme="minorHAnsi"/>
          <w:b/>
          <w:color w:val="000000"/>
          <w:spacing w:val="-15"/>
          <w:lang w:eastAsia="pl-PL"/>
        </w:rPr>
      </w:pPr>
    </w:p>
    <w:p w14:paraId="671FBDB0" w14:textId="697B4D37" w:rsidR="00B8255E" w:rsidRPr="00444E88" w:rsidRDefault="00B8255E" w:rsidP="001C1662">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t xml:space="preserve">Część 3: </w:t>
      </w:r>
      <w:r w:rsidR="00352560" w:rsidRPr="00352560">
        <w:rPr>
          <w:rFonts w:eastAsia="Times New Roman" w:cstheme="minorHAnsi"/>
          <w:b/>
          <w:color w:val="000000"/>
          <w:spacing w:val="-15"/>
          <w:lang w:eastAsia="pl-PL"/>
        </w:rPr>
        <w:t xml:space="preserve">Wykonanie dokumentacji projektowej oraz wymiana istniejącej linii napowietrznej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wraz przyłączami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na terenie RE Piotrków Tryb. (gmina Dłutów):"Poprawa parametrów jakościowych energii elektrycznej w miejscowości Budy Dłutowskie w zasięgu stacji </w:t>
      </w:r>
      <w:proofErr w:type="spellStart"/>
      <w:r w:rsidR="00352560" w:rsidRPr="00352560">
        <w:rPr>
          <w:rFonts w:eastAsia="Times New Roman" w:cstheme="minorHAnsi"/>
          <w:b/>
          <w:color w:val="000000"/>
          <w:spacing w:val="-15"/>
          <w:lang w:eastAsia="pl-PL"/>
        </w:rPr>
        <w:t>transfo</w:t>
      </w:r>
      <w:proofErr w:type="spellEnd"/>
      <w:r w:rsidR="00352560" w:rsidRPr="00352560">
        <w:rPr>
          <w:rFonts w:eastAsia="Times New Roman" w:cstheme="minorHAnsi"/>
          <w:b/>
          <w:color w:val="000000"/>
          <w:spacing w:val="-15"/>
          <w:lang w:eastAsia="pl-PL"/>
        </w:rPr>
        <w:t xml:space="preserve"> 15/0,4kV Budy Dłutowskie 3 nr 1-0924 </w:t>
      </w:r>
      <w:proofErr w:type="spellStart"/>
      <w:r w:rsidR="00352560" w:rsidRPr="00352560">
        <w:rPr>
          <w:rFonts w:eastAsia="Times New Roman" w:cstheme="minorHAnsi"/>
          <w:b/>
          <w:color w:val="000000"/>
          <w:spacing w:val="-15"/>
          <w:lang w:eastAsia="pl-PL"/>
        </w:rPr>
        <w:t>obw</w:t>
      </w:r>
      <w:proofErr w:type="spellEnd"/>
      <w:r w:rsidR="00352560" w:rsidRPr="00352560">
        <w:rPr>
          <w:rFonts w:eastAsia="Times New Roman" w:cstheme="minorHAnsi"/>
          <w:b/>
          <w:color w:val="000000"/>
          <w:spacing w:val="-15"/>
          <w:lang w:eastAsia="pl-PL"/>
        </w:rPr>
        <w:t>. nr 1 i 2 wraz z zwiększeniem zdolności przesyłowych odnawialnych źródeł energii (OZE)”</w:t>
      </w:r>
    </w:p>
    <w:p w14:paraId="4C2E7708" w14:textId="77777777" w:rsidR="00B8255E" w:rsidRPr="00F834D7" w:rsidRDefault="00B8255E" w:rsidP="00B8255E">
      <w:pPr>
        <w:pStyle w:val="Akapitzlist"/>
        <w:spacing w:before="100" w:beforeAutospacing="1" w:after="100" w:afterAutospacing="1"/>
        <w:ind w:left="426"/>
        <w:rPr>
          <w:rFonts w:cstheme="minorHAnsi"/>
          <w:bCs/>
          <w:szCs w:val="18"/>
        </w:rPr>
      </w:pPr>
    </w:p>
    <w:p w14:paraId="3E97D31B"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618A8215"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B93A8B4" w14:textId="57D27263"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B3BCCD0" w14:textId="77777777" w:rsidR="00CD3E47" w:rsidRDefault="00CD3E47" w:rsidP="00CD3E47">
      <w:pPr>
        <w:pStyle w:val="Akapitzlist"/>
        <w:spacing w:before="100" w:beforeAutospacing="1" w:after="100" w:afterAutospacing="1"/>
        <w:ind w:left="426"/>
        <w:rPr>
          <w:rFonts w:eastAsia="Times New Roman" w:cstheme="minorHAnsi"/>
          <w:b/>
          <w:color w:val="000000"/>
          <w:spacing w:val="-15"/>
          <w:lang w:eastAsia="pl-PL"/>
        </w:rPr>
      </w:pPr>
    </w:p>
    <w:p w14:paraId="364C9533" w14:textId="4350FD56" w:rsidR="00CD3E47" w:rsidRPr="00444E88" w:rsidRDefault="00CD3E47" w:rsidP="00CD3E47">
      <w:pPr>
        <w:pStyle w:val="Akapitzlist"/>
        <w:spacing w:before="100" w:beforeAutospacing="1" w:after="100" w:afterAutospacing="1"/>
        <w:ind w:left="426"/>
        <w:rPr>
          <w:rFonts w:cstheme="minorHAnsi"/>
          <w:b/>
          <w:szCs w:val="18"/>
        </w:rPr>
      </w:pPr>
      <w:bookmarkStart w:id="6" w:name="_Hlk224042610"/>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4</w:t>
      </w:r>
      <w:r w:rsidRPr="00444E88">
        <w:rPr>
          <w:rFonts w:eastAsia="Times New Roman" w:cstheme="minorHAnsi"/>
          <w:b/>
          <w:color w:val="000000"/>
          <w:spacing w:val="-15"/>
          <w:lang w:eastAsia="pl-PL"/>
        </w:rPr>
        <w:t xml:space="preserve">: </w:t>
      </w:r>
      <w:r w:rsidR="00352560" w:rsidRPr="00352560">
        <w:rPr>
          <w:rFonts w:eastAsia="Times New Roman" w:cstheme="minorHAnsi"/>
          <w:b/>
          <w:color w:val="000000"/>
          <w:spacing w:val="-15"/>
          <w:lang w:eastAsia="pl-PL"/>
        </w:rPr>
        <w:t>wykonanie dokumentacji i wymiana istniejących łączników SN sterownych zdalnie (rozłącznik SN) w istniejących liniach napowietrznych SN  na terenie Rejonu Energetycznego Piotrków Trybunalski (obszar gmin: Wola Krzysztoporska, Kluczewsko, Gorzkowice, Łęki Szlacheckie) - pakiet (1,2,3,4,5,6)”</w:t>
      </w:r>
    </w:p>
    <w:p w14:paraId="330498EC" w14:textId="77777777" w:rsidR="00CD3E47" w:rsidRPr="00F834D7" w:rsidRDefault="00CD3E47" w:rsidP="00CD3E47">
      <w:pPr>
        <w:pStyle w:val="Akapitzlist"/>
        <w:spacing w:before="100" w:beforeAutospacing="1" w:after="100" w:afterAutospacing="1"/>
        <w:ind w:left="426"/>
        <w:rPr>
          <w:rFonts w:cstheme="minorHAnsi"/>
          <w:bCs/>
          <w:szCs w:val="18"/>
        </w:rPr>
      </w:pPr>
    </w:p>
    <w:p w14:paraId="526B75F1"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7F988114"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89CD700"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6"/>
    </w:p>
    <w:p w14:paraId="36996994" w14:textId="77777777" w:rsidR="00F86F46" w:rsidRDefault="00F86F46" w:rsidP="00F86F46">
      <w:pPr>
        <w:pStyle w:val="Akapitzlist"/>
        <w:spacing w:before="100" w:beforeAutospacing="1" w:after="100" w:afterAutospacing="1"/>
        <w:ind w:left="426"/>
        <w:rPr>
          <w:rFonts w:eastAsia="Times New Roman" w:cstheme="minorHAnsi"/>
          <w:b/>
          <w:color w:val="000000"/>
          <w:spacing w:val="-15"/>
          <w:lang w:eastAsia="pl-PL"/>
        </w:rPr>
      </w:pPr>
    </w:p>
    <w:p w14:paraId="73EFC7BB" w14:textId="5095904C" w:rsidR="00F86F46" w:rsidRPr="00444E88" w:rsidRDefault="00F86F46" w:rsidP="00F86F46">
      <w:pPr>
        <w:pStyle w:val="Akapitzlist"/>
        <w:spacing w:before="100" w:beforeAutospacing="1" w:after="100" w:afterAutospacing="1"/>
        <w:ind w:left="426"/>
        <w:rPr>
          <w:rFonts w:cstheme="minorHAnsi"/>
          <w:b/>
          <w:szCs w:val="18"/>
        </w:rPr>
      </w:pPr>
      <w:bookmarkStart w:id="7" w:name="_Hlk226555355"/>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5</w:t>
      </w:r>
      <w:r w:rsidRPr="00444E88">
        <w:rPr>
          <w:rFonts w:eastAsia="Times New Roman" w:cstheme="minorHAnsi"/>
          <w:b/>
          <w:color w:val="000000"/>
          <w:spacing w:val="-15"/>
          <w:lang w:eastAsia="pl-PL"/>
        </w:rPr>
        <w:t xml:space="preserve">: </w:t>
      </w:r>
      <w:r w:rsidR="00352560" w:rsidRPr="00352560">
        <w:rPr>
          <w:rFonts w:eastAsia="Times New Roman" w:cstheme="minorHAnsi"/>
          <w:b/>
          <w:color w:val="000000"/>
          <w:spacing w:val="-15"/>
          <w:lang w:eastAsia="pl-PL"/>
        </w:rPr>
        <w:t xml:space="preserve">Wykonanie dokumentacji projektowej oraz wymiana istniejącej linii napowietrznej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wraz przyłączami </w:t>
      </w:r>
      <w:proofErr w:type="spellStart"/>
      <w:r w:rsidR="00352560" w:rsidRPr="00352560">
        <w:rPr>
          <w:rFonts w:eastAsia="Times New Roman" w:cstheme="minorHAnsi"/>
          <w:b/>
          <w:color w:val="000000"/>
          <w:spacing w:val="-15"/>
          <w:lang w:eastAsia="pl-PL"/>
        </w:rPr>
        <w:t>nn</w:t>
      </w:r>
      <w:proofErr w:type="spellEnd"/>
      <w:r w:rsidR="00352560" w:rsidRPr="00352560">
        <w:rPr>
          <w:rFonts w:eastAsia="Times New Roman" w:cstheme="minorHAnsi"/>
          <w:b/>
          <w:color w:val="000000"/>
          <w:spacing w:val="-15"/>
          <w:lang w:eastAsia="pl-PL"/>
        </w:rPr>
        <w:t xml:space="preserve"> na terenie RE Piotrków </w:t>
      </w:r>
      <w:proofErr w:type="spellStart"/>
      <w:r w:rsidR="00352560" w:rsidRPr="00352560">
        <w:rPr>
          <w:rFonts w:eastAsia="Times New Roman" w:cstheme="minorHAnsi"/>
          <w:b/>
          <w:color w:val="000000"/>
          <w:spacing w:val="-15"/>
          <w:lang w:eastAsia="pl-PL"/>
        </w:rPr>
        <w:t>Tryb."Poprawa</w:t>
      </w:r>
      <w:proofErr w:type="spellEnd"/>
      <w:r w:rsidR="00352560" w:rsidRPr="00352560">
        <w:rPr>
          <w:rFonts w:eastAsia="Times New Roman" w:cstheme="minorHAnsi"/>
          <w:b/>
          <w:color w:val="000000"/>
          <w:spacing w:val="-15"/>
          <w:lang w:eastAsia="pl-PL"/>
        </w:rPr>
        <w:t xml:space="preserve"> parametrów jakościowych energii elektrycznej w miejscowości Taras w zasięgu stacji transformatorowej 15/0,4kV Trupień nr 15-0737 </w:t>
      </w:r>
      <w:proofErr w:type="spellStart"/>
      <w:r w:rsidR="00352560" w:rsidRPr="00352560">
        <w:rPr>
          <w:rFonts w:eastAsia="Times New Roman" w:cstheme="minorHAnsi"/>
          <w:b/>
          <w:color w:val="000000"/>
          <w:spacing w:val="-15"/>
          <w:lang w:eastAsia="pl-PL"/>
        </w:rPr>
        <w:t>obw</w:t>
      </w:r>
      <w:proofErr w:type="spellEnd"/>
      <w:r w:rsidR="00352560" w:rsidRPr="00352560">
        <w:rPr>
          <w:rFonts w:eastAsia="Times New Roman" w:cstheme="minorHAnsi"/>
          <w:b/>
          <w:color w:val="000000"/>
          <w:spacing w:val="-15"/>
          <w:lang w:eastAsia="pl-PL"/>
        </w:rPr>
        <w:t>. nr 1 i 2 wraz z zwiększeniem zdolności przesyłowych odnawialnych źródeł energii (OZE)”</w:t>
      </w:r>
    </w:p>
    <w:p w14:paraId="50CE4C7D" w14:textId="77777777" w:rsidR="00F86F46" w:rsidRPr="00F834D7" w:rsidRDefault="00F86F46" w:rsidP="00F86F46">
      <w:pPr>
        <w:pStyle w:val="Akapitzlist"/>
        <w:spacing w:before="100" w:beforeAutospacing="1" w:after="100" w:afterAutospacing="1"/>
        <w:ind w:left="426"/>
        <w:rPr>
          <w:rFonts w:cstheme="minorHAnsi"/>
          <w:bCs/>
          <w:szCs w:val="18"/>
        </w:rPr>
      </w:pPr>
    </w:p>
    <w:p w14:paraId="1559457C"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1CCB5302"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F7B1A07" w14:textId="3F3C269A" w:rsidR="00B8255E"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7"/>
    </w:p>
    <w:p w14:paraId="31B3BDD5" w14:textId="77777777" w:rsidR="00821F3A" w:rsidRDefault="00821F3A" w:rsidP="00F86F46">
      <w:pPr>
        <w:pStyle w:val="Akapitzlist"/>
        <w:spacing w:before="100" w:beforeAutospacing="1" w:after="100" w:afterAutospacing="1"/>
        <w:ind w:left="426"/>
        <w:rPr>
          <w:rFonts w:cstheme="minorHAnsi"/>
          <w:bCs/>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35256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35256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lastRenderedPageBreak/>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2167835"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52513">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452513">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818DB36"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w:t>
      </w:r>
      <w:r w:rsidR="00DB42C9">
        <w:rPr>
          <w:rFonts w:cstheme="minorHAnsi"/>
          <w:szCs w:val="18"/>
          <w:lang w:eastAsia="pl-PL"/>
        </w:rPr>
        <w:t>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1749057B" w:rsidR="00B67D39" w:rsidRPr="00B67D39" w:rsidRDefault="00FE43E3" w:rsidP="00CF1059">
      <w:pPr>
        <w:pStyle w:val="Akapitzlist"/>
        <w:spacing w:before="120"/>
        <w:ind w:left="993" w:hanging="567"/>
        <w:jc w:val="both"/>
        <w:rPr>
          <w:rFonts w:cstheme="minorHAnsi"/>
          <w:szCs w:val="18"/>
        </w:rPr>
      </w:pPr>
      <w:r>
        <w:rPr>
          <w:rFonts w:cstheme="minorHAnsi"/>
          <w:szCs w:val="18"/>
        </w:rPr>
        <w:t>1</w:t>
      </w:r>
      <w:r w:rsidR="002C26C2">
        <w:rPr>
          <w:rFonts w:cstheme="minorHAnsi"/>
          <w:szCs w:val="18"/>
        </w:rPr>
        <w:t>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6743198" w14:textId="2E71305E" w:rsidR="00FE43E3" w:rsidRPr="00001E28" w:rsidRDefault="00B67D39" w:rsidP="00001E28">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3CE6AF5" w:rsidR="00B67D39" w:rsidRPr="00001E28" w:rsidRDefault="00B67D39" w:rsidP="00001E28">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13D9CB4" w14:textId="2A948D99" w:rsidR="00FE43E3" w:rsidRPr="00001E28" w:rsidRDefault="00B67D39" w:rsidP="00001E28">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440860FC" w:rsidR="00B67D39" w:rsidRPr="00001E28" w:rsidRDefault="00CF1059" w:rsidP="00001E28">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2ACDE" w14:textId="330E2B7F" w:rsidR="00615D80" w:rsidRDefault="00B67D39" w:rsidP="00615D8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452513">
        <w:rPr>
          <w:rFonts w:cstheme="minorHAnsi"/>
          <w:szCs w:val="18"/>
          <w:lang w:eastAsia="pl-PL"/>
        </w:rPr>
        <w:br/>
      </w:r>
      <w:r w:rsidRPr="00B67D39">
        <w:rPr>
          <w:rFonts w:cstheme="minorHAnsi"/>
          <w:szCs w:val="18"/>
          <w:lang w:eastAsia="pl-PL"/>
        </w:rPr>
        <w:t>z niniejszym postępowaniem zakupowym.</w:t>
      </w:r>
    </w:p>
    <w:p w14:paraId="37E7E3F9" w14:textId="15D1D2DA" w:rsidR="00615D80" w:rsidRDefault="00615D80" w:rsidP="00615D80">
      <w:pPr>
        <w:pStyle w:val="Akapitzlist"/>
        <w:numPr>
          <w:ilvl w:val="3"/>
          <w:numId w:val="30"/>
        </w:numPr>
        <w:spacing w:before="120" w:after="0"/>
        <w:ind w:left="426" w:hanging="426"/>
        <w:jc w:val="both"/>
        <w:rPr>
          <w:rFonts w:cstheme="minorHAnsi"/>
          <w:szCs w:val="18"/>
          <w:lang w:eastAsia="pl-PL"/>
        </w:rPr>
      </w:pPr>
      <w:r w:rsidRPr="00615D80">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351062D1" w14:textId="1B03E530" w:rsidR="00A66AA6" w:rsidRPr="00B0319D" w:rsidRDefault="00A66AA6" w:rsidP="00615D80">
      <w:pPr>
        <w:pStyle w:val="Akapitzlist"/>
        <w:numPr>
          <w:ilvl w:val="3"/>
          <w:numId w:val="30"/>
        </w:numPr>
        <w:spacing w:before="120" w:after="0"/>
        <w:ind w:left="426" w:hanging="426"/>
        <w:jc w:val="both"/>
        <w:rPr>
          <w:rFonts w:cstheme="minorHAnsi"/>
          <w:color w:val="000000" w:themeColor="text1"/>
          <w:szCs w:val="18"/>
          <w:lang w:eastAsia="pl-PL"/>
        </w:rPr>
      </w:pPr>
      <w:bookmarkStart w:id="8" w:name="_Hlk219362716"/>
      <w:r w:rsidRPr="00B0319D">
        <w:rPr>
          <w:rFonts w:cstheme="minorHAnsi"/>
          <w:b/>
          <w:color w:val="000000" w:themeColor="text1"/>
          <w:szCs w:val="18"/>
          <w:lang w:eastAsia="pl-PL"/>
        </w:rPr>
        <w:lastRenderedPageBreak/>
        <w:t xml:space="preserve">Wadium dla części </w:t>
      </w:r>
      <w:r w:rsidR="00B0319D" w:rsidRPr="00B0319D">
        <w:rPr>
          <w:rFonts w:cstheme="minorHAnsi"/>
          <w:b/>
          <w:color w:val="000000" w:themeColor="text1"/>
          <w:szCs w:val="18"/>
          <w:lang w:eastAsia="pl-PL"/>
        </w:rPr>
        <w:t>nr ….</w:t>
      </w:r>
      <w:r w:rsidRPr="00B0319D">
        <w:rPr>
          <w:rFonts w:cstheme="minorHAnsi"/>
          <w:b/>
          <w:color w:val="000000" w:themeColor="text1"/>
          <w:szCs w:val="18"/>
          <w:lang w:eastAsia="pl-PL"/>
        </w:rPr>
        <w:t xml:space="preserve">o wartości </w:t>
      </w:r>
      <w:r w:rsidR="00B0319D" w:rsidRPr="00B0319D">
        <w:rPr>
          <w:rFonts w:cstheme="minorHAnsi"/>
          <w:b/>
          <w:color w:val="000000" w:themeColor="text1"/>
          <w:szCs w:val="18"/>
          <w:lang w:eastAsia="pl-PL"/>
        </w:rPr>
        <w:t>…</w:t>
      </w:r>
      <w:r w:rsidRPr="00B0319D">
        <w:rPr>
          <w:rFonts w:cstheme="minorHAnsi"/>
          <w:b/>
          <w:color w:val="000000" w:themeColor="text1"/>
          <w:szCs w:val="18"/>
          <w:lang w:eastAsia="pl-PL"/>
        </w:rPr>
        <w:t xml:space="preserve"> zł zostało wniesione w formie </w:t>
      </w:r>
      <w:r w:rsidRPr="00B0319D">
        <w:rPr>
          <w:rFonts w:cstheme="minorHAnsi"/>
          <w:bCs/>
          <w:color w:val="000000" w:themeColor="text1"/>
          <w:szCs w:val="18"/>
          <w:lang w:eastAsia="pl-PL"/>
        </w:rPr>
        <w:t>….............</w:t>
      </w:r>
      <w:r w:rsidR="00F45AB5" w:rsidRPr="00B0319D">
        <w:rPr>
          <w:rFonts w:cstheme="minorHAnsi"/>
          <w:bCs/>
          <w:color w:val="000000" w:themeColor="text1"/>
          <w:szCs w:val="18"/>
          <w:lang w:eastAsia="pl-PL"/>
        </w:rPr>
        <w:t>....</w:t>
      </w:r>
      <w:r w:rsidRPr="00B0319D">
        <w:rPr>
          <w:rFonts w:cstheme="minorHAnsi"/>
          <w:bCs/>
          <w:color w:val="000000" w:themeColor="text1"/>
          <w:szCs w:val="18"/>
          <w:lang w:eastAsia="pl-PL"/>
        </w:rPr>
        <w:t>..........</w:t>
      </w:r>
      <w:bookmarkEnd w:id="8"/>
      <w:r w:rsidR="00B0319D" w:rsidRPr="00B0319D">
        <w:rPr>
          <w:rFonts w:cstheme="minorHAnsi"/>
          <w:bCs/>
          <w:color w:val="000000" w:themeColor="text1"/>
          <w:szCs w:val="18"/>
          <w:lang w:eastAsia="pl-PL"/>
        </w:rPr>
        <w:t>w dniu………2026r.</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12C47CDB" w:rsidR="00381365" w:rsidRDefault="00B67D39" w:rsidP="00001E28">
      <w:pPr>
        <w:tabs>
          <w:tab w:val="left" w:pos="426"/>
        </w:tabs>
        <w:ind w:firstLine="426"/>
        <w:rPr>
          <w:rFonts w:cstheme="minorHAnsi"/>
          <w:bCs/>
          <w:szCs w:val="18"/>
        </w:rPr>
      </w:pPr>
      <w:r w:rsidRPr="00B67D39">
        <w:rPr>
          <w:rFonts w:cstheme="minorHAnsi"/>
          <w:bCs/>
          <w:szCs w:val="18"/>
        </w:rPr>
        <w:t>Załącznik nr 2 - …………</w:t>
      </w:r>
    </w:p>
    <w:p w14:paraId="16223DB9" w14:textId="77777777" w:rsidR="001C1662" w:rsidRDefault="001C1662" w:rsidP="00001E28">
      <w:pPr>
        <w:tabs>
          <w:tab w:val="left" w:pos="426"/>
        </w:tabs>
        <w:ind w:firstLine="426"/>
        <w:rPr>
          <w:rFonts w:cstheme="minorHAnsi"/>
          <w:bCs/>
          <w:szCs w:val="18"/>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Pr="002C26C2" w:rsidRDefault="00381365" w:rsidP="002C26C2">
      <w:pPr>
        <w:spacing w:after="0"/>
        <w:ind w:left="5398" w:right="68" w:hanging="153"/>
        <w:jc w:val="center"/>
        <w:rPr>
          <w:rFonts w:cstheme="minorHAnsi"/>
          <w:i/>
          <w:sz w:val="14"/>
          <w:szCs w:val="14"/>
        </w:rPr>
      </w:pPr>
      <w:r w:rsidRPr="002C26C2">
        <w:rPr>
          <w:rFonts w:cstheme="minorHAnsi"/>
          <w:i/>
          <w:sz w:val="14"/>
          <w:szCs w:val="14"/>
        </w:rPr>
        <w:t>Data i podpisy osób uprawnionych do składania</w:t>
      </w:r>
    </w:p>
    <w:p w14:paraId="52B295E2" w14:textId="4F171A0B" w:rsidR="00535E9B" w:rsidRPr="002C26C2" w:rsidRDefault="00381365" w:rsidP="002C26C2">
      <w:pPr>
        <w:spacing w:after="0"/>
        <w:ind w:left="5398" w:right="68" w:hanging="153"/>
        <w:jc w:val="center"/>
        <w:rPr>
          <w:rFonts w:cstheme="minorHAnsi"/>
          <w:i/>
          <w:sz w:val="16"/>
          <w:szCs w:val="16"/>
        </w:rPr>
      </w:pPr>
      <w:r w:rsidRPr="002C26C2">
        <w:rPr>
          <w:rFonts w:cstheme="minorHAnsi"/>
          <w:i/>
          <w:sz w:val="14"/>
          <w:szCs w:val="14"/>
        </w:rPr>
        <w:t>oświadczeń woli w imieniu Wykonawcy</w:t>
      </w:r>
      <w:bookmarkEnd w:id="0"/>
      <w:bookmarkEnd w:id="1"/>
      <w:bookmarkEnd w:id="2"/>
      <w:bookmarkEnd w:id="3"/>
      <w:bookmarkEnd w:id="4"/>
      <w:bookmarkEnd w:id="5"/>
    </w:p>
    <w:sectPr w:rsidR="00535E9B" w:rsidRPr="002C26C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1E5F016" w:rsidR="00347E8D" w:rsidRDefault="00347E8D">
        <w:pPr>
          <w:pStyle w:val="Stopka"/>
          <w:jc w:val="right"/>
        </w:pPr>
        <w:r>
          <w:fldChar w:fldCharType="begin"/>
        </w:r>
        <w:r>
          <w:instrText>PAGE   \* MERGEFORMAT</w:instrText>
        </w:r>
        <w:r>
          <w:fldChar w:fldCharType="separate"/>
        </w:r>
        <w:r w:rsidR="00001E28">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352560" w14:paraId="3B896BDC" w14:textId="77777777" w:rsidTr="00582CE9">
      <w:trPr>
        <w:trHeight w:val="1140"/>
      </w:trPr>
      <w:tc>
        <w:tcPr>
          <w:tcW w:w="6119" w:type="dxa"/>
          <w:vAlign w:val="center"/>
        </w:tcPr>
        <w:p w14:paraId="31410A98" w14:textId="77777777" w:rsidR="00352560" w:rsidRPr="00352560" w:rsidRDefault="00352560" w:rsidP="00352560">
          <w:pPr>
            <w:suppressAutoHyphens/>
            <w:ind w:right="187"/>
            <w:rPr>
              <w:rFonts w:asciiTheme="majorHAnsi" w:hAnsiTheme="majorHAnsi"/>
              <w:color w:val="000000" w:themeColor="text1"/>
              <w:sz w:val="14"/>
              <w:szCs w:val="18"/>
            </w:rPr>
          </w:pPr>
          <w:r w:rsidRPr="00352560">
            <w:rPr>
              <w:rFonts w:asciiTheme="majorHAnsi" w:hAnsiTheme="majorHAnsi"/>
              <w:color w:val="000000" w:themeColor="text1"/>
              <w:sz w:val="14"/>
              <w:szCs w:val="18"/>
            </w:rPr>
            <w:t>Specyfikacja Warunków Zamówienia (SWZ)</w:t>
          </w:r>
        </w:p>
        <w:p w14:paraId="27403BCB" w14:textId="77777777" w:rsidR="00352560" w:rsidRPr="00352560" w:rsidRDefault="00352560" w:rsidP="00352560">
          <w:pPr>
            <w:suppressAutoHyphens/>
            <w:ind w:right="187"/>
            <w:rPr>
              <w:rFonts w:asciiTheme="majorHAnsi" w:hAnsiTheme="majorHAnsi"/>
              <w:color w:val="000000" w:themeColor="text1"/>
              <w:sz w:val="14"/>
              <w:szCs w:val="18"/>
            </w:rPr>
          </w:pPr>
          <w:r w:rsidRPr="00352560">
            <w:rPr>
              <w:rFonts w:asciiTheme="majorHAnsi" w:hAnsiTheme="majorHAnsi"/>
              <w:color w:val="000000" w:themeColor="text1"/>
              <w:sz w:val="14"/>
              <w:szCs w:val="18"/>
            </w:rPr>
            <w:t xml:space="preserve">Wykonanie dokumentacji projektowej oraz wymiana istniejącej linii napowietrznej </w:t>
          </w:r>
          <w:proofErr w:type="spellStart"/>
          <w:r w:rsidRPr="00352560">
            <w:rPr>
              <w:rFonts w:asciiTheme="majorHAnsi" w:hAnsiTheme="majorHAnsi"/>
              <w:color w:val="000000" w:themeColor="text1"/>
              <w:sz w:val="14"/>
              <w:szCs w:val="18"/>
            </w:rPr>
            <w:t>nn</w:t>
          </w:r>
          <w:proofErr w:type="spellEnd"/>
          <w:r w:rsidRPr="00352560">
            <w:rPr>
              <w:rFonts w:asciiTheme="majorHAnsi" w:hAnsiTheme="majorHAnsi"/>
              <w:color w:val="000000" w:themeColor="text1"/>
              <w:sz w:val="14"/>
              <w:szCs w:val="18"/>
            </w:rPr>
            <w:t xml:space="preserve"> /wymiana łączników w stacjach SN na terenie działania PGE Dystrybucja S.A. Oddział Łódź na obszarze RE Piotrków Trybunalski w podziale na 5 części</w:t>
          </w:r>
        </w:p>
        <w:p w14:paraId="5205B493" w14:textId="5B880783" w:rsidR="00347E8D" w:rsidRPr="00352560" w:rsidRDefault="00352560" w:rsidP="00352560">
          <w:pPr>
            <w:suppressAutoHyphens/>
            <w:ind w:right="187"/>
            <w:rPr>
              <w:rFonts w:asciiTheme="majorHAnsi" w:hAnsiTheme="majorHAnsi"/>
              <w:color w:val="000000" w:themeColor="text1"/>
              <w:sz w:val="14"/>
              <w:szCs w:val="18"/>
              <w:lang w:val="en-GB"/>
            </w:rPr>
          </w:pPr>
          <w:r w:rsidRPr="00352560">
            <w:rPr>
              <w:rFonts w:asciiTheme="majorHAnsi" w:hAnsiTheme="majorHAnsi"/>
              <w:color w:val="000000" w:themeColor="text1"/>
              <w:sz w:val="14"/>
              <w:szCs w:val="18"/>
              <w:lang w:val="en-GB"/>
            </w:rPr>
            <w:t>POST/DYS/OLD/GZ/01605/2026</w:t>
          </w:r>
        </w:p>
      </w:tc>
      <w:tc>
        <w:tcPr>
          <w:tcW w:w="977" w:type="dxa"/>
          <w:vAlign w:val="center"/>
        </w:tcPr>
        <w:p w14:paraId="3FED520E" w14:textId="72C65808" w:rsidR="00347E8D" w:rsidRPr="00352560"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641FDE21" w:rsidR="00347E8D" w:rsidRPr="00352560" w:rsidRDefault="00056904" w:rsidP="00582CE9">
          <w:pPr>
            <w:suppressAutoHyphens/>
            <w:ind w:right="187"/>
            <w:rPr>
              <w:rFonts w:asciiTheme="majorHAnsi" w:hAnsiTheme="majorHAnsi"/>
              <w:color w:val="092D74"/>
              <w:sz w:val="14"/>
              <w:szCs w:val="18"/>
              <w:lang w:val="en-GB"/>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3F4301" w:rsidR="00347E8D" w:rsidRPr="00352560" w:rsidRDefault="00347E8D" w:rsidP="00582CE9">
    <w:pPr>
      <w:pStyle w:val="Nagwek"/>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8FCACB3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CC11D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1054056">
    <w:abstractNumId w:val="18"/>
  </w:num>
  <w:num w:numId="2" w16cid:durableId="1730223642">
    <w:abstractNumId w:val="7"/>
  </w:num>
  <w:num w:numId="3" w16cid:durableId="741023394">
    <w:abstractNumId w:val="13"/>
  </w:num>
  <w:num w:numId="4" w16cid:durableId="1257518593">
    <w:abstractNumId w:val="20"/>
  </w:num>
  <w:num w:numId="5" w16cid:durableId="340009969">
    <w:abstractNumId w:val="18"/>
  </w:num>
  <w:num w:numId="6" w16cid:durableId="454442782">
    <w:abstractNumId w:val="18"/>
  </w:num>
  <w:num w:numId="7" w16cid:durableId="2133669648">
    <w:abstractNumId w:val="3"/>
  </w:num>
  <w:num w:numId="8" w16cid:durableId="983197035">
    <w:abstractNumId w:val="27"/>
  </w:num>
  <w:num w:numId="9" w16cid:durableId="388919917">
    <w:abstractNumId w:val="17"/>
  </w:num>
  <w:num w:numId="10" w16cid:durableId="1353067906">
    <w:abstractNumId w:val="4"/>
  </w:num>
  <w:num w:numId="11" w16cid:durableId="999503267">
    <w:abstractNumId w:val="14"/>
  </w:num>
  <w:num w:numId="12" w16cid:durableId="391731115">
    <w:abstractNumId w:val="12"/>
  </w:num>
  <w:num w:numId="13" w16cid:durableId="1833182838">
    <w:abstractNumId w:val="26"/>
  </w:num>
  <w:num w:numId="14" w16cid:durableId="1069619482">
    <w:abstractNumId w:val="22"/>
  </w:num>
  <w:num w:numId="15" w16cid:durableId="95946962">
    <w:abstractNumId w:val="16"/>
  </w:num>
  <w:num w:numId="16" w16cid:durableId="1333411740">
    <w:abstractNumId w:val="9"/>
  </w:num>
  <w:num w:numId="17" w16cid:durableId="1957979454">
    <w:abstractNumId w:val="5"/>
  </w:num>
  <w:num w:numId="18" w16cid:durableId="149116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794753">
    <w:abstractNumId w:val="0"/>
  </w:num>
  <w:num w:numId="20" w16cid:durableId="25756802">
    <w:abstractNumId w:val="28"/>
  </w:num>
  <w:num w:numId="21" w16cid:durableId="72362033">
    <w:abstractNumId w:val="1"/>
  </w:num>
  <w:num w:numId="22" w16cid:durableId="1178235964">
    <w:abstractNumId w:val="15"/>
  </w:num>
  <w:num w:numId="23" w16cid:durableId="860320399">
    <w:abstractNumId w:val="10"/>
  </w:num>
  <w:num w:numId="24" w16cid:durableId="1958944581">
    <w:abstractNumId w:val="21"/>
  </w:num>
  <w:num w:numId="25" w16cid:durableId="1274828871">
    <w:abstractNumId w:val="25"/>
  </w:num>
  <w:num w:numId="26" w16cid:durableId="1223172124">
    <w:abstractNumId w:val="2"/>
  </w:num>
  <w:num w:numId="27" w16cid:durableId="291329603">
    <w:abstractNumId w:val="24"/>
  </w:num>
  <w:num w:numId="28" w16cid:durableId="1114905424">
    <w:abstractNumId w:val="23"/>
  </w:num>
  <w:num w:numId="29" w16cid:durableId="66305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9266493">
    <w:abstractNumId w:val="19"/>
  </w:num>
  <w:num w:numId="31" w16cid:durableId="142384183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28"/>
    <w:rsid w:val="00003B5C"/>
    <w:rsid w:val="00013A18"/>
    <w:rsid w:val="00015893"/>
    <w:rsid w:val="00015BAC"/>
    <w:rsid w:val="0002424F"/>
    <w:rsid w:val="00027947"/>
    <w:rsid w:val="00033582"/>
    <w:rsid w:val="00036B40"/>
    <w:rsid w:val="00036D76"/>
    <w:rsid w:val="00040B6D"/>
    <w:rsid w:val="00044669"/>
    <w:rsid w:val="0004763B"/>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8F1"/>
    <w:rsid w:val="000C47A9"/>
    <w:rsid w:val="000C679C"/>
    <w:rsid w:val="000D42BE"/>
    <w:rsid w:val="000D5886"/>
    <w:rsid w:val="000E0F43"/>
    <w:rsid w:val="000E1564"/>
    <w:rsid w:val="00101BCF"/>
    <w:rsid w:val="001112C2"/>
    <w:rsid w:val="00124536"/>
    <w:rsid w:val="00125A7F"/>
    <w:rsid w:val="00126CEA"/>
    <w:rsid w:val="00132B64"/>
    <w:rsid w:val="00136B64"/>
    <w:rsid w:val="0014036E"/>
    <w:rsid w:val="00145125"/>
    <w:rsid w:val="0014785F"/>
    <w:rsid w:val="00167B53"/>
    <w:rsid w:val="00172B93"/>
    <w:rsid w:val="001733AA"/>
    <w:rsid w:val="00175F4C"/>
    <w:rsid w:val="00185AAB"/>
    <w:rsid w:val="0018661C"/>
    <w:rsid w:val="00192A23"/>
    <w:rsid w:val="001974F6"/>
    <w:rsid w:val="001A4996"/>
    <w:rsid w:val="001B0061"/>
    <w:rsid w:val="001C1662"/>
    <w:rsid w:val="001D1A8B"/>
    <w:rsid w:val="001D2EB1"/>
    <w:rsid w:val="001E7E73"/>
    <w:rsid w:val="001F3242"/>
    <w:rsid w:val="001F3600"/>
    <w:rsid w:val="001F3F20"/>
    <w:rsid w:val="001F737A"/>
    <w:rsid w:val="002067F1"/>
    <w:rsid w:val="0020747D"/>
    <w:rsid w:val="00217A61"/>
    <w:rsid w:val="00224257"/>
    <w:rsid w:val="0024291C"/>
    <w:rsid w:val="00257F22"/>
    <w:rsid w:val="00264A06"/>
    <w:rsid w:val="00265B9D"/>
    <w:rsid w:val="00270752"/>
    <w:rsid w:val="002743D5"/>
    <w:rsid w:val="002768AC"/>
    <w:rsid w:val="00290778"/>
    <w:rsid w:val="002A3129"/>
    <w:rsid w:val="002A48F7"/>
    <w:rsid w:val="002B5C62"/>
    <w:rsid w:val="002C26C2"/>
    <w:rsid w:val="002C470F"/>
    <w:rsid w:val="002D4CAD"/>
    <w:rsid w:val="002E68EE"/>
    <w:rsid w:val="002F10CA"/>
    <w:rsid w:val="00303C67"/>
    <w:rsid w:val="00306F42"/>
    <w:rsid w:val="00310CB3"/>
    <w:rsid w:val="00347E8D"/>
    <w:rsid w:val="00352560"/>
    <w:rsid w:val="00352BE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0168"/>
    <w:rsid w:val="003D41B4"/>
    <w:rsid w:val="003D4FEB"/>
    <w:rsid w:val="003D6C11"/>
    <w:rsid w:val="003E050D"/>
    <w:rsid w:val="003E3CCB"/>
    <w:rsid w:val="003E59DD"/>
    <w:rsid w:val="003F132F"/>
    <w:rsid w:val="003F257A"/>
    <w:rsid w:val="003F5738"/>
    <w:rsid w:val="0040472A"/>
    <w:rsid w:val="00412E5B"/>
    <w:rsid w:val="00417E23"/>
    <w:rsid w:val="004257E0"/>
    <w:rsid w:val="004367FB"/>
    <w:rsid w:val="00436F85"/>
    <w:rsid w:val="00444E88"/>
    <w:rsid w:val="0044629B"/>
    <w:rsid w:val="00446871"/>
    <w:rsid w:val="00446E2F"/>
    <w:rsid w:val="00450ED6"/>
    <w:rsid w:val="00451EDD"/>
    <w:rsid w:val="00452513"/>
    <w:rsid w:val="00466493"/>
    <w:rsid w:val="00473D75"/>
    <w:rsid w:val="0047759A"/>
    <w:rsid w:val="00487980"/>
    <w:rsid w:val="004925D9"/>
    <w:rsid w:val="00492AEE"/>
    <w:rsid w:val="00496273"/>
    <w:rsid w:val="004A723C"/>
    <w:rsid w:val="004B29F9"/>
    <w:rsid w:val="004B6D62"/>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1AA7"/>
    <w:rsid w:val="00574D7E"/>
    <w:rsid w:val="00582CE9"/>
    <w:rsid w:val="0058794A"/>
    <w:rsid w:val="005932BA"/>
    <w:rsid w:val="005A354D"/>
    <w:rsid w:val="005B224F"/>
    <w:rsid w:val="005B24A8"/>
    <w:rsid w:val="005B2B6D"/>
    <w:rsid w:val="005B3F04"/>
    <w:rsid w:val="005B6DC6"/>
    <w:rsid w:val="005C6812"/>
    <w:rsid w:val="005D118B"/>
    <w:rsid w:val="005D2D85"/>
    <w:rsid w:val="005D74EB"/>
    <w:rsid w:val="005E27A6"/>
    <w:rsid w:val="005E4AA3"/>
    <w:rsid w:val="005E79E5"/>
    <w:rsid w:val="00615D80"/>
    <w:rsid w:val="00623B01"/>
    <w:rsid w:val="00625BB0"/>
    <w:rsid w:val="006261BB"/>
    <w:rsid w:val="00635AB5"/>
    <w:rsid w:val="006506EF"/>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3B"/>
    <w:rsid w:val="00710355"/>
    <w:rsid w:val="00715360"/>
    <w:rsid w:val="00720ED1"/>
    <w:rsid w:val="00722950"/>
    <w:rsid w:val="007246D0"/>
    <w:rsid w:val="00726BF1"/>
    <w:rsid w:val="00727EC1"/>
    <w:rsid w:val="0073187A"/>
    <w:rsid w:val="007343BE"/>
    <w:rsid w:val="007343C5"/>
    <w:rsid w:val="00742321"/>
    <w:rsid w:val="00742807"/>
    <w:rsid w:val="00753FF8"/>
    <w:rsid w:val="00760251"/>
    <w:rsid w:val="007617E0"/>
    <w:rsid w:val="007673CA"/>
    <w:rsid w:val="00772961"/>
    <w:rsid w:val="007844EB"/>
    <w:rsid w:val="00784DC3"/>
    <w:rsid w:val="00787D9C"/>
    <w:rsid w:val="00794EFB"/>
    <w:rsid w:val="007A1B94"/>
    <w:rsid w:val="007A20FC"/>
    <w:rsid w:val="007B094C"/>
    <w:rsid w:val="007B0FF0"/>
    <w:rsid w:val="007B50D8"/>
    <w:rsid w:val="007C6687"/>
    <w:rsid w:val="007C67FA"/>
    <w:rsid w:val="007D0675"/>
    <w:rsid w:val="007D1209"/>
    <w:rsid w:val="00807D09"/>
    <w:rsid w:val="00812E3F"/>
    <w:rsid w:val="008130D5"/>
    <w:rsid w:val="0081735D"/>
    <w:rsid w:val="008217CE"/>
    <w:rsid w:val="00821F3A"/>
    <w:rsid w:val="00827A7E"/>
    <w:rsid w:val="00831596"/>
    <w:rsid w:val="00842578"/>
    <w:rsid w:val="00847B49"/>
    <w:rsid w:val="00852695"/>
    <w:rsid w:val="008548B7"/>
    <w:rsid w:val="00857549"/>
    <w:rsid w:val="008707CC"/>
    <w:rsid w:val="00884D47"/>
    <w:rsid w:val="00890428"/>
    <w:rsid w:val="008A7413"/>
    <w:rsid w:val="008B6316"/>
    <w:rsid w:val="008C619A"/>
    <w:rsid w:val="008C74CA"/>
    <w:rsid w:val="008C75AB"/>
    <w:rsid w:val="008D6A33"/>
    <w:rsid w:val="008D6FD3"/>
    <w:rsid w:val="008E0B97"/>
    <w:rsid w:val="008E2EA9"/>
    <w:rsid w:val="008E41A4"/>
    <w:rsid w:val="008E4838"/>
    <w:rsid w:val="008F17DA"/>
    <w:rsid w:val="008F1FB0"/>
    <w:rsid w:val="0090379D"/>
    <w:rsid w:val="00910E6D"/>
    <w:rsid w:val="00911FA5"/>
    <w:rsid w:val="00921A01"/>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7EF"/>
    <w:rsid w:val="0099653A"/>
    <w:rsid w:val="009A129D"/>
    <w:rsid w:val="009A6D93"/>
    <w:rsid w:val="009A7B36"/>
    <w:rsid w:val="009B3502"/>
    <w:rsid w:val="009B51B6"/>
    <w:rsid w:val="009B5CDA"/>
    <w:rsid w:val="009B633C"/>
    <w:rsid w:val="009C3162"/>
    <w:rsid w:val="009C48AC"/>
    <w:rsid w:val="009C5C7C"/>
    <w:rsid w:val="009C6FBE"/>
    <w:rsid w:val="009D1815"/>
    <w:rsid w:val="009D4981"/>
    <w:rsid w:val="009D58D0"/>
    <w:rsid w:val="009D5A1B"/>
    <w:rsid w:val="009D7472"/>
    <w:rsid w:val="009D7802"/>
    <w:rsid w:val="009E0A88"/>
    <w:rsid w:val="009E2CB5"/>
    <w:rsid w:val="009E5B5E"/>
    <w:rsid w:val="00A02C84"/>
    <w:rsid w:val="00A10627"/>
    <w:rsid w:val="00A148D6"/>
    <w:rsid w:val="00A21DAA"/>
    <w:rsid w:val="00A370AB"/>
    <w:rsid w:val="00A43299"/>
    <w:rsid w:val="00A467CA"/>
    <w:rsid w:val="00A57E04"/>
    <w:rsid w:val="00A6049B"/>
    <w:rsid w:val="00A607DA"/>
    <w:rsid w:val="00A62B4C"/>
    <w:rsid w:val="00A66AA6"/>
    <w:rsid w:val="00A730B9"/>
    <w:rsid w:val="00A7626A"/>
    <w:rsid w:val="00A76574"/>
    <w:rsid w:val="00A809BD"/>
    <w:rsid w:val="00A81CFB"/>
    <w:rsid w:val="00A85D6F"/>
    <w:rsid w:val="00AA134E"/>
    <w:rsid w:val="00AA3417"/>
    <w:rsid w:val="00AB5621"/>
    <w:rsid w:val="00AB78A2"/>
    <w:rsid w:val="00AC4A8D"/>
    <w:rsid w:val="00AC5A4C"/>
    <w:rsid w:val="00AD5D81"/>
    <w:rsid w:val="00AE1A85"/>
    <w:rsid w:val="00AE5E48"/>
    <w:rsid w:val="00AF30DB"/>
    <w:rsid w:val="00AF4CCB"/>
    <w:rsid w:val="00AF78FE"/>
    <w:rsid w:val="00AF7E7E"/>
    <w:rsid w:val="00B0319D"/>
    <w:rsid w:val="00B0459E"/>
    <w:rsid w:val="00B05E1A"/>
    <w:rsid w:val="00B10201"/>
    <w:rsid w:val="00B10A71"/>
    <w:rsid w:val="00B17A2B"/>
    <w:rsid w:val="00B20461"/>
    <w:rsid w:val="00B260E3"/>
    <w:rsid w:val="00B3053E"/>
    <w:rsid w:val="00B31C09"/>
    <w:rsid w:val="00B379DE"/>
    <w:rsid w:val="00B422BD"/>
    <w:rsid w:val="00B44488"/>
    <w:rsid w:val="00B47EB1"/>
    <w:rsid w:val="00B505C0"/>
    <w:rsid w:val="00B57759"/>
    <w:rsid w:val="00B6212B"/>
    <w:rsid w:val="00B62B32"/>
    <w:rsid w:val="00B6645E"/>
    <w:rsid w:val="00B67333"/>
    <w:rsid w:val="00B67D39"/>
    <w:rsid w:val="00B67FA9"/>
    <w:rsid w:val="00B74FE1"/>
    <w:rsid w:val="00B76CD7"/>
    <w:rsid w:val="00B801D6"/>
    <w:rsid w:val="00B8255E"/>
    <w:rsid w:val="00B83A96"/>
    <w:rsid w:val="00B83F8A"/>
    <w:rsid w:val="00BA0FF4"/>
    <w:rsid w:val="00BA5673"/>
    <w:rsid w:val="00BB0255"/>
    <w:rsid w:val="00BB180C"/>
    <w:rsid w:val="00BC3599"/>
    <w:rsid w:val="00BD1D08"/>
    <w:rsid w:val="00BE0AE4"/>
    <w:rsid w:val="00BE38BB"/>
    <w:rsid w:val="00C003C6"/>
    <w:rsid w:val="00C01F0A"/>
    <w:rsid w:val="00C10B09"/>
    <w:rsid w:val="00C12714"/>
    <w:rsid w:val="00C20678"/>
    <w:rsid w:val="00C224EE"/>
    <w:rsid w:val="00C23F3E"/>
    <w:rsid w:val="00C26BC0"/>
    <w:rsid w:val="00C272AD"/>
    <w:rsid w:val="00C27B9D"/>
    <w:rsid w:val="00C45F7E"/>
    <w:rsid w:val="00C5009D"/>
    <w:rsid w:val="00C50B59"/>
    <w:rsid w:val="00C53A22"/>
    <w:rsid w:val="00C64A07"/>
    <w:rsid w:val="00C6569B"/>
    <w:rsid w:val="00C66B9A"/>
    <w:rsid w:val="00C707D1"/>
    <w:rsid w:val="00C72814"/>
    <w:rsid w:val="00C737A1"/>
    <w:rsid w:val="00C77BCF"/>
    <w:rsid w:val="00C874E6"/>
    <w:rsid w:val="00CB2D26"/>
    <w:rsid w:val="00CB3A6F"/>
    <w:rsid w:val="00CD2022"/>
    <w:rsid w:val="00CD3E47"/>
    <w:rsid w:val="00CD4BC9"/>
    <w:rsid w:val="00CD6919"/>
    <w:rsid w:val="00CE2F55"/>
    <w:rsid w:val="00CF1059"/>
    <w:rsid w:val="00D03C12"/>
    <w:rsid w:val="00D10930"/>
    <w:rsid w:val="00D1247E"/>
    <w:rsid w:val="00D21BCE"/>
    <w:rsid w:val="00D516C1"/>
    <w:rsid w:val="00D6344F"/>
    <w:rsid w:val="00D72E54"/>
    <w:rsid w:val="00D80E4A"/>
    <w:rsid w:val="00D9793B"/>
    <w:rsid w:val="00DA64DB"/>
    <w:rsid w:val="00DB1E5E"/>
    <w:rsid w:val="00DB3B99"/>
    <w:rsid w:val="00DB4140"/>
    <w:rsid w:val="00DB42C9"/>
    <w:rsid w:val="00DC76F0"/>
    <w:rsid w:val="00DC7E48"/>
    <w:rsid w:val="00DD06C0"/>
    <w:rsid w:val="00DD4004"/>
    <w:rsid w:val="00DE1789"/>
    <w:rsid w:val="00DE2A42"/>
    <w:rsid w:val="00DE3208"/>
    <w:rsid w:val="00DE5745"/>
    <w:rsid w:val="00DF2ED5"/>
    <w:rsid w:val="00E10786"/>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2D6C"/>
    <w:rsid w:val="00F25128"/>
    <w:rsid w:val="00F32BD1"/>
    <w:rsid w:val="00F377D2"/>
    <w:rsid w:val="00F45AB5"/>
    <w:rsid w:val="00F4718C"/>
    <w:rsid w:val="00F527EB"/>
    <w:rsid w:val="00F57F56"/>
    <w:rsid w:val="00F65859"/>
    <w:rsid w:val="00F664AA"/>
    <w:rsid w:val="00F71902"/>
    <w:rsid w:val="00F724BA"/>
    <w:rsid w:val="00F751D8"/>
    <w:rsid w:val="00F834D7"/>
    <w:rsid w:val="00F835B4"/>
    <w:rsid w:val="00F86F46"/>
    <w:rsid w:val="00F90B96"/>
    <w:rsid w:val="00F90C64"/>
    <w:rsid w:val="00F90EAE"/>
    <w:rsid w:val="00FA0F6A"/>
    <w:rsid w:val="00FB0646"/>
    <w:rsid w:val="00FB61C7"/>
    <w:rsid w:val="00FC7BB0"/>
    <w:rsid w:val="00FD046E"/>
    <w:rsid w:val="00FD22AB"/>
    <w:rsid w:val="00FD2808"/>
    <w:rsid w:val="00FD3338"/>
    <w:rsid w:val="00FE12A8"/>
    <w:rsid w:val="00FE13ED"/>
    <w:rsid w:val="00FE2FDB"/>
    <w:rsid w:val="00FE43E3"/>
    <w:rsid w:val="00FE4AEE"/>
    <w:rsid w:val="00FE53C8"/>
    <w:rsid w:val="00FF40A6"/>
    <w:rsid w:val="00FF5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75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A97F7E31-1B45-45F3-AB5A-030BAA6E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C908C3-C039-44FB-979B-622257BAC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166</TotalTime>
  <Pages>4</Pages>
  <Words>1567</Words>
  <Characters>9406</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21</cp:revision>
  <cp:lastPrinted>2024-07-15T11:21:00Z</cp:lastPrinted>
  <dcterms:created xsi:type="dcterms:W3CDTF">2025-10-01T10:44:00Z</dcterms:created>
  <dcterms:modified xsi:type="dcterms:W3CDTF">2026-04-27T17:18:00Z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